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9" w:type="dxa"/>
        <w:tblLook w:val="04A0" w:firstRow="1" w:lastRow="0" w:firstColumn="1" w:lastColumn="0" w:noHBand="0" w:noVBand="1"/>
      </w:tblPr>
      <w:tblGrid>
        <w:gridCol w:w="523"/>
        <w:gridCol w:w="8690"/>
        <w:gridCol w:w="914"/>
      </w:tblGrid>
      <w:tr w:rsidR="001444F6" w:rsidRPr="0012442F" w14:paraId="037E6F66" w14:textId="77777777" w:rsidTr="00AD593C">
        <w:trPr>
          <w:trHeight w:val="350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F65" w14:textId="77777777" w:rsidR="001444F6" w:rsidRPr="0012442F" w:rsidRDefault="001444F6" w:rsidP="00BF6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Customer Name:  ____________________________        </w:t>
            </w: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AOSOS ID (if applicable)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____________</w:t>
            </w:r>
            <w:r w:rsidRPr="001244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42F" w:rsidRPr="0012442F" w14:paraId="037E6F69" w14:textId="77777777" w:rsidTr="00AD593C">
        <w:trPr>
          <w:trHeight w:val="890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37E6F67" w14:textId="77777777" w:rsidR="0012442F" w:rsidRPr="0012442F" w:rsidRDefault="004D03EF" w:rsidP="0066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 veteran who meets any of the criteria listed under “Significant Barrier to Employment”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an “Eligible Veteran” and must be referred to a DVOP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All other veterans </w:t>
            </w:r>
            <w:r w:rsidR="006659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must 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 served by non-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JVSG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staff.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7E6F68" w14:textId="77777777" w:rsidR="0012442F" w:rsidRPr="00CB5D74" w:rsidRDefault="0012442F" w:rsidP="0012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5D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 All that Apply</w:t>
            </w:r>
          </w:p>
        </w:tc>
      </w:tr>
      <w:tr w:rsidR="0012442F" w:rsidRPr="0012442F" w14:paraId="037E6F6D" w14:textId="77777777" w:rsidTr="00AD593C">
        <w:trPr>
          <w:trHeight w:val="66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7E6F6A" w14:textId="77777777" w:rsidR="0012442F" w:rsidRPr="0012442F" w:rsidRDefault="0012442F" w:rsidP="0012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Eligibility</w:t>
            </w:r>
          </w:p>
        </w:tc>
        <w:tc>
          <w:tcPr>
            <w:tcW w:w="8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6B" w14:textId="77777777" w:rsidR="0012442F" w:rsidRPr="0012442F" w:rsidRDefault="005E2DA9" w:rsidP="001244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erved on active duty for a period of more than 180 days and was discharged or released with other than a dishonorable discharge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E6F6C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42F" w:rsidRPr="0012442F" w14:paraId="037E6F71" w14:textId="77777777" w:rsidTr="00AD593C">
        <w:trPr>
          <w:trHeight w:val="3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7E6F6E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6F" w14:textId="77777777" w:rsidR="0012442F" w:rsidRPr="0012442F" w:rsidRDefault="005E2DA9" w:rsidP="001244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discharged or released from active duty because of a service-connected disability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E6F70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42F" w:rsidRPr="0012442F" w14:paraId="037E6F75" w14:textId="77777777" w:rsidTr="00AD593C">
        <w:trPr>
          <w:trHeight w:val="11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7E6F72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73" w14:textId="77777777" w:rsidR="0012442F" w:rsidRPr="0012442F" w:rsidRDefault="005E2DA9" w:rsidP="001244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a member of a reserve component under an order to active duty, served on active duty during a period of war or in a campaign or expedition for which a campaign badge is authorized and was discharged or released from such duty with other than a dishonorable discharge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F74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42F" w:rsidRPr="0012442F" w14:paraId="037E6F79" w14:textId="77777777" w:rsidTr="00AD593C">
        <w:trPr>
          <w:trHeight w:val="368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7E6F76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77" w14:textId="77777777" w:rsidR="0012442F" w:rsidRPr="0012442F" w:rsidRDefault="005E2DA9" w:rsidP="001244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</w:t>
            </w:r>
            <w:r w:rsidR="0012442F"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as discharged or released from active duty by reason of a sole survivorship discharge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F78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42F" w:rsidRPr="0012442F" w14:paraId="037E6F7C" w14:textId="77777777" w:rsidTr="00AD593C">
        <w:trPr>
          <w:trHeight w:val="692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E6F7A" w14:textId="77777777" w:rsidR="0012442F" w:rsidRPr="004D03EF" w:rsidRDefault="0012442F" w:rsidP="0012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D03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Significant Barrier</w:t>
            </w:r>
            <w:r w:rsidR="004D03EF" w:rsidRPr="004D03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to Employment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7E6F7B" w14:textId="77777777" w:rsidR="0012442F" w:rsidRPr="00CB5D74" w:rsidRDefault="0012442F" w:rsidP="00124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5D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 All that Apply</w:t>
            </w:r>
          </w:p>
        </w:tc>
      </w:tr>
      <w:tr w:rsidR="0012442F" w:rsidRPr="0012442F" w14:paraId="037E6F80" w14:textId="77777777" w:rsidTr="00AD593C">
        <w:trPr>
          <w:trHeight w:val="36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7D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7E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Special Disabled/Disabled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7F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84" w14:textId="77777777" w:rsidTr="00AD593C">
        <w:trPr>
          <w:trHeight w:val="3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1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82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Homeless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3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88" w14:textId="77777777" w:rsidTr="00AD593C">
        <w:trPr>
          <w:trHeight w:val="36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5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86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Recently Separated with at least 27 weeks of unemployment in last 52 weeks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7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8C" w14:textId="77777777" w:rsidTr="00AD593C">
        <w:trPr>
          <w:trHeight w:val="24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9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8A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Offender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B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90" w14:textId="77777777" w:rsidTr="00AD593C">
        <w:trPr>
          <w:trHeight w:val="3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D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8E" w14:textId="77777777" w:rsidR="0012442F" w:rsidRPr="0012442F" w:rsidRDefault="0012442F" w:rsidP="00D4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Lacks a HS Diploma or </w:t>
            </w:r>
            <w:r w:rsidR="00D408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Equivalency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8F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94" w14:textId="77777777" w:rsidTr="00AD593C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91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92" w14:textId="77777777" w:rsidR="0012442F" w:rsidRPr="0012442F" w:rsidRDefault="0012442F" w:rsidP="00D4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Low Income as defined by W</w:t>
            </w:r>
            <w:r w:rsidR="00D408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IOA</w:t>
            </w:r>
            <w:r w:rsidR="00AD59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93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42F" w:rsidRPr="0012442F" w14:paraId="037E6F98" w14:textId="77777777" w:rsidTr="00AD593C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95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96" w14:textId="77777777" w:rsidR="0012442F" w:rsidRPr="005E2DA9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Veterans Age 18 - 24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97" w14:textId="77777777" w:rsidR="0012442F" w:rsidRPr="0012442F" w:rsidRDefault="0012442F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442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2DA9" w:rsidRPr="0012442F" w14:paraId="037E6F9C" w14:textId="77777777" w:rsidTr="00AD593C">
        <w:trPr>
          <w:trHeight w:val="3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F99" w14:textId="77777777" w:rsidR="005E2DA9" w:rsidRPr="0012442F" w:rsidRDefault="005E2DA9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6F9A" w14:textId="77777777" w:rsidR="005E2DA9" w:rsidRPr="0012442F" w:rsidRDefault="005E2DA9" w:rsidP="005E2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Vietnam-era Veterans*</w:t>
            </w:r>
            <w:r w:rsidR="00AD59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F9B" w14:textId="77777777" w:rsidR="005E2DA9" w:rsidRPr="0012442F" w:rsidRDefault="005E2DA9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E2DA9" w:rsidRPr="0012442F" w14:paraId="037E6FA0" w14:textId="77777777" w:rsidTr="00AD593C">
        <w:trPr>
          <w:trHeight w:val="3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F9D" w14:textId="77777777" w:rsidR="005E2DA9" w:rsidRDefault="005E2DA9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6F9E" w14:textId="77777777" w:rsidR="005E2DA9" w:rsidRDefault="005E2DA9" w:rsidP="00F34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Eligible Transitioning Service </w:t>
            </w:r>
            <w:r w:rsidR="00F34D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embers, Spouses, and Caregivers</w:t>
            </w:r>
            <w:r w:rsidR="00BF60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**</w:t>
            </w:r>
            <w:r w:rsidR="00AD59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F9F" w14:textId="77777777" w:rsidR="005E2DA9" w:rsidRPr="0012442F" w:rsidRDefault="005E2DA9" w:rsidP="00124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037E6FA1" w14:textId="77777777" w:rsidR="00AD593C" w:rsidRPr="00AD593C" w:rsidRDefault="00AD593C" w:rsidP="00AD59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&gt;</w:t>
      </w:r>
      <w:r w:rsidRPr="00AD593C">
        <w:rPr>
          <w:sz w:val="20"/>
          <w:szCs w:val="20"/>
        </w:rPr>
        <w:t xml:space="preserve">Receives, or in past 6 months has received, or is a member of a family that is receiving or in the past 6 months has received, assistance through SNAP, TANF, GA </w:t>
      </w:r>
    </w:p>
    <w:p w14:paraId="037E6FA2" w14:textId="77777777" w:rsidR="00AD593C" w:rsidRPr="00AD593C" w:rsidRDefault="00AD593C" w:rsidP="00AD59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&gt;</w:t>
      </w:r>
      <w:r w:rsidRPr="00AD593C">
        <w:rPr>
          <w:sz w:val="20"/>
          <w:szCs w:val="20"/>
        </w:rPr>
        <w:t>Is in a family with total family income that does not exceed the higher of the poverty line; or 70 percent of the lower living standard income level;</w:t>
      </w:r>
    </w:p>
    <w:p w14:paraId="037E6FA3" w14:textId="77777777" w:rsidR="00AD593C" w:rsidRPr="00AD593C" w:rsidRDefault="00AD593C" w:rsidP="00AD59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&gt;</w:t>
      </w:r>
      <w:r w:rsidRPr="00AD593C">
        <w:rPr>
          <w:sz w:val="20"/>
          <w:szCs w:val="20"/>
        </w:rPr>
        <w:t>Is an individual with a disability whose own income meets the income requirement above, but who is a member of a family whose income does not meet this requirement</w:t>
      </w:r>
    </w:p>
    <w:p w14:paraId="037E6FA4" w14:textId="77777777" w:rsidR="00AD593C" w:rsidRPr="00AD593C" w:rsidRDefault="00AD593C" w:rsidP="00AD59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&gt;</w:t>
      </w:r>
      <w:r w:rsidRPr="00AD593C">
        <w:rPr>
          <w:sz w:val="20"/>
          <w:szCs w:val="20"/>
        </w:rPr>
        <w:t xml:space="preserve">Is a homeless individual (as defined in the Violence Against Women Act of 1994, or a homeless child or youth (as defined under section 725(2) of the McKinney-Vento Homeless Assistance Act </w:t>
      </w:r>
    </w:p>
    <w:p w14:paraId="037E6FA5" w14:textId="77777777" w:rsidR="008B48AD" w:rsidRPr="00AD593C" w:rsidRDefault="00AD593C" w:rsidP="00D4084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5E2DA9" w:rsidRPr="00AD593C">
        <w:rPr>
          <w:sz w:val="20"/>
          <w:szCs w:val="20"/>
        </w:rPr>
        <w:t>*</w:t>
      </w:r>
      <w:r w:rsidR="00D55889" w:rsidRPr="00AD593C">
        <w:rPr>
          <w:sz w:val="20"/>
          <w:szCs w:val="20"/>
        </w:rPr>
        <w:t xml:space="preserve">Vietnam-era is </w:t>
      </w:r>
      <w:r w:rsidR="005E2DA9" w:rsidRPr="00AD593C">
        <w:rPr>
          <w:sz w:val="20"/>
          <w:szCs w:val="20"/>
        </w:rPr>
        <w:t>2/28/61</w:t>
      </w:r>
      <w:r w:rsidR="00A93D3B" w:rsidRPr="00AD593C">
        <w:rPr>
          <w:sz w:val="20"/>
          <w:szCs w:val="20"/>
        </w:rPr>
        <w:t xml:space="preserve"> to </w:t>
      </w:r>
      <w:r w:rsidR="005E2DA9" w:rsidRPr="00AD593C">
        <w:rPr>
          <w:sz w:val="20"/>
          <w:szCs w:val="20"/>
        </w:rPr>
        <w:t xml:space="preserve">5/7/75 </w:t>
      </w:r>
      <w:r w:rsidR="00BF6086" w:rsidRPr="00AD593C">
        <w:rPr>
          <w:sz w:val="20"/>
          <w:szCs w:val="20"/>
        </w:rPr>
        <w:t>for</w:t>
      </w:r>
      <w:r w:rsidR="005E2DA9" w:rsidRPr="00AD593C">
        <w:rPr>
          <w:sz w:val="20"/>
          <w:szCs w:val="20"/>
        </w:rPr>
        <w:t xml:space="preserve"> those who served in the </w:t>
      </w:r>
      <w:r w:rsidR="00BF6086" w:rsidRPr="00AD593C">
        <w:rPr>
          <w:sz w:val="20"/>
          <w:szCs w:val="20"/>
        </w:rPr>
        <w:t>Vietnam</w:t>
      </w:r>
      <w:r w:rsidR="005E2DA9" w:rsidRPr="00AD593C">
        <w:rPr>
          <w:sz w:val="20"/>
          <w:szCs w:val="20"/>
        </w:rPr>
        <w:t xml:space="preserve">. </w:t>
      </w:r>
      <w:r w:rsidR="00BF6086" w:rsidRPr="00AD593C">
        <w:rPr>
          <w:sz w:val="20"/>
          <w:szCs w:val="20"/>
        </w:rPr>
        <w:t>8/5/64</w:t>
      </w:r>
      <w:r w:rsidR="00A93D3B" w:rsidRPr="00AD593C">
        <w:rPr>
          <w:sz w:val="20"/>
          <w:szCs w:val="20"/>
        </w:rPr>
        <w:t xml:space="preserve"> to </w:t>
      </w:r>
      <w:r w:rsidR="00BF6086" w:rsidRPr="00AD593C">
        <w:rPr>
          <w:sz w:val="20"/>
          <w:szCs w:val="20"/>
        </w:rPr>
        <w:t>5/7/75 for all others.</w:t>
      </w:r>
    </w:p>
    <w:p w14:paraId="037E6FA6" w14:textId="77777777" w:rsidR="00BF6086" w:rsidRPr="00AD593C" w:rsidRDefault="00AD593C" w:rsidP="006A62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2233FA" w:rsidRPr="00AD593C">
        <w:rPr>
          <w:sz w:val="20"/>
          <w:szCs w:val="20"/>
        </w:rPr>
        <w:t>**   &gt;</w:t>
      </w:r>
      <w:r w:rsidR="00BF6086" w:rsidRPr="00AD593C">
        <w:rPr>
          <w:sz w:val="20"/>
          <w:szCs w:val="20"/>
        </w:rPr>
        <w:t xml:space="preserve">Transitioning member of Armed Services determined </w:t>
      </w:r>
      <w:r w:rsidR="00A93D3B" w:rsidRPr="00AD593C">
        <w:rPr>
          <w:sz w:val="20"/>
          <w:szCs w:val="20"/>
        </w:rPr>
        <w:t xml:space="preserve">in </w:t>
      </w:r>
      <w:r w:rsidR="00BF6086" w:rsidRPr="00AD593C">
        <w:rPr>
          <w:sz w:val="20"/>
          <w:szCs w:val="20"/>
        </w:rPr>
        <w:t>need of individualized career services</w:t>
      </w:r>
    </w:p>
    <w:p w14:paraId="037E6FA7" w14:textId="77777777" w:rsidR="00BF6086" w:rsidRPr="00AD593C" w:rsidRDefault="002233FA" w:rsidP="006A6201">
      <w:pPr>
        <w:spacing w:after="0" w:line="240" w:lineRule="auto"/>
        <w:ind w:left="360"/>
        <w:rPr>
          <w:sz w:val="20"/>
          <w:szCs w:val="20"/>
        </w:rPr>
      </w:pPr>
      <w:r w:rsidRPr="00AD593C">
        <w:rPr>
          <w:sz w:val="20"/>
          <w:szCs w:val="20"/>
        </w:rPr>
        <w:t>&gt;</w:t>
      </w:r>
      <w:r w:rsidR="00BF6086" w:rsidRPr="00AD593C">
        <w:rPr>
          <w:sz w:val="20"/>
          <w:szCs w:val="20"/>
        </w:rPr>
        <w:t>Members of the Armed Forces who</w:t>
      </w:r>
      <w:r w:rsidR="008901D4" w:rsidRPr="00AD593C">
        <w:rPr>
          <w:sz w:val="20"/>
          <w:szCs w:val="20"/>
        </w:rPr>
        <w:t xml:space="preserve"> a</w:t>
      </w:r>
      <w:r w:rsidR="00BF6086" w:rsidRPr="00AD593C">
        <w:rPr>
          <w:sz w:val="20"/>
          <w:szCs w:val="20"/>
        </w:rPr>
        <w:t>re wounded, ill,</w:t>
      </w:r>
      <w:r w:rsidR="008901D4" w:rsidRPr="00AD593C">
        <w:rPr>
          <w:sz w:val="20"/>
          <w:szCs w:val="20"/>
        </w:rPr>
        <w:t xml:space="preserve"> </w:t>
      </w:r>
      <w:r w:rsidR="00CB5D74" w:rsidRPr="00AD593C">
        <w:rPr>
          <w:sz w:val="20"/>
          <w:szCs w:val="20"/>
        </w:rPr>
        <w:t xml:space="preserve">or injured and receiving treatment in </w:t>
      </w:r>
      <w:r w:rsidR="00A93D3B" w:rsidRPr="00AD593C">
        <w:rPr>
          <w:sz w:val="20"/>
          <w:szCs w:val="20"/>
        </w:rPr>
        <w:t xml:space="preserve">Military </w:t>
      </w:r>
      <w:r w:rsidR="00CB5D74" w:rsidRPr="00AD593C">
        <w:rPr>
          <w:sz w:val="20"/>
          <w:szCs w:val="20"/>
        </w:rPr>
        <w:t>T</w:t>
      </w:r>
      <w:r w:rsidR="00A93D3B" w:rsidRPr="00AD593C">
        <w:rPr>
          <w:sz w:val="20"/>
          <w:szCs w:val="20"/>
        </w:rPr>
        <w:t>reatment Facility or</w:t>
      </w:r>
      <w:r w:rsidRPr="00AD593C">
        <w:rPr>
          <w:sz w:val="20"/>
          <w:szCs w:val="20"/>
        </w:rPr>
        <w:t xml:space="preserve"> W</w:t>
      </w:r>
      <w:r w:rsidR="00A93D3B" w:rsidRPr="00AD593C">
        <w:rPr>
          <w:sz w:val="20"/>
          <w:szCs w:val="20"/>
        </w:rPr>
        <w:t xml:space="preserve">arrior Transition </w:t>
      </w:r>
      <w:r w:rsidRPr="00AD593C">
        <w:rPr>
          <w:sz w:val="20"/>
          <w:szCs w:val="20"/>
        </w:rPr>
        <w:t>U</w:t>
      </w:r>
      <w:r w:rsidR="00A93D3B" w:rsidRPr="00AD593C">
        <w:rPr>
          <w:sz w:val="20"/>
          <w:szCs w:val="20"/>
        </w:rPr>
        <w:t>nit</w:t>
      </w:r>
      <w:r w:rsidR="006A6201" w:rsidRPr="00AD593C">
        <w:rPr>
          <w:sz w:val="20"/>
          <w:szCs w:val="20"/>
        </w:rPr>
        <w:t>;</w:t>
      </w:r>
      <w:r w:rsidRPr="00AD593C">
        <w:rPr>
          <w:sz w:val="20"/>
          <w:szCs w:val="20"/>
        </w:rPr>
        <w:t xml:space="preserve"> and</w:t>
      </w:r>
    </w:p>
    <w:p w14:paraId="037E6FA8" w14:textId="77777777" w:rsidR="002233FA" w:rsidRPr="00AD593C" w:rsidRDefault="002233FA" w:rsidP="006A6201">
      <w:pPr>
        <w:spacing w:after="0" w:line="240" w:lineRule="auto"/>
        <w:ind w:firstLine="360"/>
        <w:rPr>
          <w:sz w:val="20"/>
          <w:szCs w:val="20"/>
        </w:rPr>
      </w:pPr>
      <w:r w:rsidRPr="00AD593C">
        <w:rPr>
          <w:sz w:val="20"/>
          <w:szCs w:val="20"/>
        </w:rPr>
        <w:t>&gt;The Spouses or other family caregivers of such wounded, ill, or injured members.</w:t>
      </w:r>
    </w:p>
    <w:p w14:paraId="037E6FA9" w14:textId="77777777" w:rsidR="00D55889" w:rsidRDefault="00D55889" w:rsidP="006A6201">
      <w:pPr>
        <w:spacing w:after="0" w:line="240" w:lineRule="auto"/>
        <w:ind w:firstLine="360"/>
      </w:pPr>
    </w:p>
    <w:p w14:paraId="037E6FAA" w14:textId="77777777" w:rsidR="00BF6086" w:rsidRDefault="00D55889" w:rsidP="00D40847">
      <w:r>
        <w:t>I attest that the information provided on this form is accurate.</w:t>
      </w:r>
    </w:p>
    <w:p w14:paraId="037E6FAB" w14:textId="77777777" w:rsidR="001444F6" w:rsidRDefault="001444F6" w:rsidP="00D40847">
      <w:r w:rsidRPr="001444F6">
        <w:rPr>
          <w:b/>
        </w:rPr>
        <w:t>Staff Signature:</w:t>
      </w:r>
      <w:r>
        <w:t xml:space="preserve"> _________________________________________________           </w:t>
      </w:r>
      <w:proofErr w:type="gramStart"/>
      <w:r w:rsidRPr="001444F6">
        <w:rPr>
          <w:b/>
        </w:rPr>
        <w:t>Date:</w:t>
      </w:r>
      <w:r>
        <w:t>_</w:t>
      </w:r>
      <w:proofErr w:type="gramEnd"/>
      <w:r>
        <w:t>____________</w:t>
      </w:r>
    </w:p>
    <w:p w14:paraId="037E6FAC" w14:textId="77777777" w:rsidR="001444F6" w:rsidRDefault="001444F6" w:rsidP="00D40847">
      <w:r w:rsidRPr="00463484">
        <w:rPr>
          <w:noProof/>
          <w:sz w:val="16"/>
          <w:szCs w:val="16"/>
        </w:rPr>
        <w:drawing>
          <wp:inline distT="0" distB="0" distL="0" distR="0" wp14:anchorId="037E6FAD" wp14:editId="037E6FAE">
            <wp:extent cx="2905125" cy="367030"/>
            <wp:effectExtent l="0" t="0" r="9525" b="0"/>
            <wp:docPr id="1" name="Picture 1" descr="https://www.dol.gov/ajc/images/AJC_CAPS_BannerLine_468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l.gov/ajc/images/AJC_CAPS_BannerLine_468x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09" cy="36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4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6FB1" w14:textId="77777777" w:rsidR="00B62B51" w:rsidRDefault="00B62B51" w:rsidP="00EA2233">
      <w:pPr>
        <w:spacing w:after="0" w:line="240" w:lineRule="auto"/>
      </w:pPr>
      <w:r>
        <w:separator/>
      </w:r>
    </w:p>
  </w:endnote>
  <w:endnote w:type="continuationSeparator" w:id="0">
    <w:p w14:paraId="037E6FB2" w14:textId="77777777" w:rsidR="00B62B51" w:rsidRDefault="00B62B51" w:rsidP="00EA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6FAF" w14:textId="77777777" w:rsidR="00B62B51" w:rsidRDefault="00B62B51" w:rsidP="00EA2233">
      <w:pPr>
        <w:spacing w:after="0" w:line="240" w:lineRule="auto"/>
      </w:pPr>
      <w:r>
        <w:separator/>
      </w:r>
    </w:p>
  </w:footnote>
  <w:footnote w:type="continuationSeparator" w:id="0">
    <w:p w14:paraId="037E6FB0" w14:textId="77777777" w:rsidR="00B62B51" w:rsidRDefault="00B62B51" w:rsidP="00EA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6FB3" w14:textId="77777777" w:rsidR="00D40847" w:rsidRDefault="00D40847" w:rsidP="00EA2233">
    <w:pPr>
      <w:pStyle w:val="Header"/>
      <w:jc w:val="center"/>
    </w:pPr>
    <w:r>
      <w:t xml:space="preserve">New Jersey Department of Labor and Workforce Development </w:t>
    </w:r>
  </w:p>
  <w:p w14:paraId="037E6FB4" w14:textId="77777777" w:rsidR="00EA2233" w:rsidRDefault="00EA2233" w:rsidP="00EA2233">
    <w:pPr>
      <w:pStyle w:val="Header"/>
      <w:jc w:val="center"/>
    </w:pPr>
    <w:r>
      <w:t xml:space="preserve">DVOP </w:t>
    </w:r>
    <w:r w:rsidR="00D40847">
      <w:t xml:space="preserve">Eligible Veteran </w:t>
    </w:r>
    <w:r>
      <w:t>Checklist</w:t>
    </w:r>
  </w:p>
  <w:p w14:paraId="037E6FB5" w14:textId="77777777" w:rsidR="00EA2233" w:rsidRDefault="00EA2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2FF8"/>
    <w:multiLevelType w:val="hybridMultilevel"/>
    <w:tmpl w:val="47B8D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C2E6B"/>
    <w:multiLevelType w:val="hybridMultilevel"/>
    <w:tmpl w:val="DC20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72B"/>
    <w:multiLevelType w:val="hybridMultilevel"/>
    <w:tmpl w:val="19460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289558">
    <w:abstractNumId w:val="1"/>
  </w:num>
  <w:num w:numId="2" w16cid:durableId="1712148585">
    <w:abstractNumId w:val="0"/>
  </w:num>
  <w:num w:numId="3" w16cid:durableId="16095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2F"/>
    <w:rsid w:val="000C26C4"/>
    <w:rsid w:val="0012442F"/>
    <w:rsid w:val="001444F6"/>
    <w:rsid w:val="001A78B1"/>
    <w:rsid w:val="002233FA"/>
    <w:rsid w:val="002A0B74"/>
    <w:rsid w:val="0032699B"/>
    <w:rsid w:val="0036256E"/>
    <w:rsid w:val="004C17F7"/>
    <w:rsid w:val="004D03EF"/>
    <w:rsid w:val="005925C6"/>
    <w:rsid w:val="005E2DA9"/>
    <w:rsid w:val="00640512"/>
    <w:rsid w:val="006659F6"/>
    <w:rsid w:val="006A6201"/>
    <w:rsid w:val="00753D29"/>
    <w:rsid w:val="008901D4"/>
    <w:rsid w:val="008B48AD"/>
    <w:rsid w:val="0097009F"/>
    <w:rsid w:val="00995434"/>
    <w:rsid w:val="00A93D3B"/>
    <w:rsid w:val="00AD593C"/>
    <w:rsid w:val="00AE0191"/>
    <w:rsid w:val="00B62B51"/>
    <w:rsid w:val="00BF3769"/>
    <w:rsid w:val="00BF6086"/>
    <w:rsid w:val="00C90EC7"/>
    <w:rsid w:val="00CB5D74"/>
    <w:rsid w:val="00D40847"/>
    <w:rsid w:val="00D55889"/>
    <w:rsid w:val="00E13F23"/>
    <w:rsid w:val="00EA2233"/>
    <w:rsid w:val="00EE42A0"/>
    <w:rsid w:val="00F34DF2"/>
    <w:rsid w:val="00F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E6F65"/>
  <w15:chartTrackingRefBased/>
  <w15:docId w15:val="{D8169AAA-0DE1-4C19-8522-98ABB0A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233"/>
  </w:style>
  <w:style w:type="paragraph" w:styleId="Footer">
    <w:name w:val="footer"/>
    <w:basedOn w:val="Normal"/>
    <w:link w:val="FooterChar"/>
    <w:uiPriority w:val="99"/>
    <w:unhideWhenUsed/>
    <w:rsid w:val="00EA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233"/>
  </w:style>
  <w:style w:type="paragraph" w:styleId="ListParagraph">
    <w:name w:val="List Paragraph"/>
    <w:basedOn w:val="Normal"/>
    <w:uiPriority w:val="34"/>
    <w:qFormat/>
    <w:rsid w:val="0022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Dept. of Labor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Bicica, John</dc:creator>
  <cp:keywords/>
  <dc:description/>
  <cp:lastModifiedBy>Sullivan, Sabrina [DOL]</cp:lastModifiedBy>
  <cp:revision>2</cp:revision>
  <cp:lastPrinted>2019-02-14T18:06:00Z</cp:lastPrinted>
  <dcterms:created xsi:type="dcterms:W3CDTF">2024-08-13T15:55:00Z</dcterms:created>
  <dcterms:modified xsi:type="dcterms:W3CDTF">2024-08-13T15:55:00Z</dcterms:modified>
</cp:coreProperties>
</file>